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98" w:rsidRDefault="002A0998" w:rsidP="002A0998">
      <w:pPr>
        <w:pStyle w:val="Title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Bear Path Compost, LLC</w:t>
      </w:r>
    </w:p>
    <w:p w:rsidR="002A0998" w:rsidRPr="00364264" w:rsidRDefault="002A0998" w:rsidP="002A0998">
      <w:pPr>
        <w:pStyle w:val="Title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bearpath@comcast.net     www.bearpathcompost.com</w:t>
      </w:r>
    </w:p>
    <w:p w:rsidR="002A0998" w:rsidRDefault="001C56E5" w:rsidP="002A0998">
      <w:pPr>
        <w:pStyle w:val="Title"/>
        <w:jc w:val="left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-52387</wp:posOffset>
                </wp:positionH>
                <wp:positionV relativeFrom="paragraph">
                  <wp:posOffset>73978</wp:posOffset>
                </wp:positionV>
                <wp:extent cx="5568315" cy="0"/>
                <wp:effectExtent l="0" t="19050" r="32385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831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D868F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5.85pt" to="434.3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XLdFA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" o:allowincell="f" strokecolor="red" strokeweight="3pt"/>
            </w:pict>
          </mc:Fallback>
        </mc:AlternateContent>
      </w:r>
      <w:r w:rsidR="002A0998">
        <w:rPr>
          <w:rFonts w:ascii="Comic Sans MS" w:hAnsi="Comic Sans MS"/>
        </w:rPr>
        <w:t xml:space="preserve">      </w:t>
      </w:r>
    </w:p>
    <w:p w:rsidR="002A0998" w:rsidRDefault="002A0998" w:rsidP="002A0998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Mike Mahar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 xml:space="preserve">Bill </w:t>
      </w:r>
      <w:proofErr w:type="spellStart"/>
      <w:r>
        <w:rPr>
          <w:rFonts w:ascii="Arial" w:hAnsi="Arial"/>
          <w:b/>
          <w:sz w:val="18"/>
        </w:rPr>
        <w:t>Obear</w:t>
      </w:r>
      <w:proofErr w:type="spellEnd"/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 xml:space="preserve">                    Pete Mahar</w:t>
      </w:r>
    </w:p>
    <w:p w:rsidR="002A0998" w:rsidRDefault="002A0998" w:rsidP="002A0998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413-386-4932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  <w:t>413-320-1262</w:t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r>
        <w:rPr>
          <w:rFonts w:ascii="Arial" w:hAnsi="Arial"/>
          <w:b/>
          <w:sz w:val="18"/>
        </w:rPr>
        <w:tab/>
      </w:r>
      <w:bookmarkStart w:id="0" w:name="_GoBack"/>
      <w:bookmarkEnd w:id="0"/>
      <w:r>
        <w:rPr>
          <w:rFonts w:ascii="Arial" w:hAnsi="Arial"/>
          <w:b/>
          <w:sz w:val="18"/>
        </w:rPr>
        <w:tab/>
        <w:t xml:space="preserve">      413-824-2781                            </w:t>
      </w:r>
    </w:p>
    <w:p w:rsidR="00764220" w:rsidRDefault="00764220" w:rsidP="002A0998">
      <w:pPr>
        <w:pStyle w:val="Title"/>
        <w:rPr>
          <w:b/>
          <w:sz w:val="24"/>
        </w:rPr>
      </w:pPr>
    </w:p>
    <w:p w:rsidR="00764220" w:rsidRDefault="00764220">
      <w:pPr>
        <w:rPr>
          <w:rFonts w:ascii="Arial" w:hAnsi="Arial"/>
          <w:sz w:val="24"/>
        </w:rPr>
      </w:pPr>
    </w:p>
    <w:p w:rsidR="00851CA9" w:rsidRDefault="00010D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In 2015 the compost</w:t>
      </w:r>
      <w:r w:rsidR="00851CA9">
        <w:rPr>
          <w:rFonts w:ascii="Arial" w:hAnsi="Arial"/>
          <w:sz w:val="24"/>
        </w:rPr>
        <w:t xml:space="preserve"> operation at Bear Path Farm was changed form a sole proprietorship to Bear Path Compost LLC with the addition of partners and futu</w:t>
      </w:r>
      <w:r>
        <w:rPr>
          <w:rFonts w:ascii="Arial" w:hAnsi="Arial"/>
          <w:sz w:val="24"/>
        </w:rPr>
        <w:t xml:space="preserve">re owners Mike and Pete Mahar. </w:t>
      </w:r>
      <w:r w:rsidR="00851CA9">
        <w:rPr>
          <w:rFonts w:ascii="Arial" w:hAnsi="Arial"/>
          <w:sz w:val="24"/>
        </w:rPr>
        <w:t>Bear Path Farm</w:t>
      </w:r>
      <w:r>
        <w:rPr>
          <w:rFonts w:ascii="Arial" w:hAnsi="Arial"/>
          <w:sz w:val="24"/>
        </w:rPr>
        <w:t xml:space="preserve"> </w:t>
      </w:r>
      <w:r w:rsidR="00E51272">
        <w:rPr>
          <w:rFonts w:ascii="Arial" w:hAnsi="Arial"/>
          <w:sz w:val="24"/>
        </w:rPr>
        <w:t xml:space="preserve">is </w:t>
      </w:r>
      <w:r w:rsidR="00764220">
        <w:rPr>
          <w:rFonts w:ascii="Arial" w:hAnsi="Arial"/>
          <w:sz w:val="24"/>
        </w:rPr>
        <w:t>50 acres</w:t>
      </w:r>
      <w:r w:rsidR="00851CA9">
        <w:rPr>
          <w:rFonts w:ascii="Arial" w:hAnsi="Arial"/>
          <w:sz w:val="24"/>
        </w:rPr>
        <w:t xml:space="preserve"> in size</w:t>
      </w:r>
      <w:r w:rsidR="00764220">
        <w:rPr>
          <w:rFonts w:ascii="Arial" w:hAnsi="Arial"/>
          <w:sz w:val="24"/>
        </w:rPr>
        <w:t xml:space="preserve"> consisting of 11 acres in hay, 1 acre in peaches and apples, 2 acres in compost production and the balance being wetla</w:t>
      </w:r>
      <w:r w:rsidR="00851CA9">
        <w:rPr>
          <w:rFonts w:ascii="Arial" w:hAnsi="Arial"/>
          <w:sz w:val="24"/>
        </w:rPr>
        <w:t xml:space="preserve">nds and productive woodlands. </w:t>
      </w:r>
      <w:r w:rsidR="00764220">
        <w:rPr>
          <w:rFonts w:ascii="Arial" w:hAnsi="Arial"/>
          <w:sz w:val="24"/>
        </w:rPr>
        <w:t xml:space="preserve">The farm officially became a commercial enterprise in 1996 with the startup of its compost operations. </w:t>
      </w:r>
    </w:p>
    <w:p w:rsidR="00851CA9" w:rsidRDefault="00851CA9">
      <w:pPr>
        <w:rPr>
          <w:rFonts w:ascii="Arial" w:hAnsi="Arial"/>
          <w:sz w:val="24"/>
        </w:rPr>
      </w:pPr>
    </w:p>
    <w:p w:rsidR="00764220" w:rsidRDefault="00851CA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2016 marks the 20</w:t>
      </w:r>
      <w:r w:rsidRPr="00851CA9"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year of compost production for Bear Path Compost supplying high quality compost for multiple uses within the Pioneer Valley.</w:t>
      </w:r>
    </w:p>
    <w:p w:rsidR="00670456" w:rsidRDefault="0076422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</w:t>
      </w:r>
      <w:r w:rsidR="00851CA9">
        <w:rPr>
          <w:rFonts w:ascii="Arial" w:hAnsi="Arial"/>
          <w:sz w:val="24"/>
        </w:rPr>
        <w:t>2015</w:t>
      </w:r>
      <w:r w:rsidR="00670456">
        <w:rPr>
          <w:rFonts w:ascii="Arial" w:hAnsi="Arial"/>
          <w:sz w:val="24"/>
        </w:rPr>
        <w:t xml:space="preserve"> Bear Path Farm</w:t>
      </w:r>
      <w:r>
        <w:rPr>
          <w:rFonts w:ascii="Arial" w:hAnsi="Arial"/>
          <w:sz w:val="24"/>
        </w:rPr>
        <w:t xml:space="preserve"> produce</w:t>
      </w:r>
      <w:r w:rsidR="00670456">
        <w:rPr>
          <w:rFonts w:ascii="Arial" w:hAnsi="Arial"/>
          <w:sz w:val="24"/>
        </w:rPr>
        <w:t>d</w:t>
      </w:r>
      <w:r>
        <w:rPr>
          <w:rFonts w:ascii="Arial" w:hAnsi="Arial"/>
          <w:sz w:val="24"/>
        </w:rPr>
        <w:t xml:space="preserve"> and market</w:t>
      </w:r>
      <w:r w:rsidR="00670456">
        <w:rPr>
          <w:rFonts w:ascii="Arial" w:hAnsi="Arial"/>
          <w:sz w:val="24"/>
        </w:rPr>
        <w:t>ed</w:t>
      </w:r>
      <w:r>
        <w:rPr>
          <w:rFonts w:ascii="Arial" w:hAnsi="Arial"/>
          <w:sz w:val="24"/>
        </w:rPr>
        <w:t xml:space="preserve"> </w:t>
      </w:r>
      <w:r w:rsidR="00670456">
        <w:rPr>
          <w:rFonts w:ascii="Arial" w:hAnsi="Arial"/>
          <w:sz w:val="24"/>
        </w:rPr>
        <w:t>approximat</w:t>
      </w:r>
      <w:r w:rsidR="00653AF2">
        <w:rPr>
          <w:rFonts w:ascii="Arial" w:hAnsi="Arial"/>
          <w:sz w:val="24"/>
        </w:rPr>
        <w:t>ely 1,6</w:t>
      </w:r>
      <w:r w:rsidR="00670456">
        <w:rPr>
          <w:rFonts w:ascii="Arial" w:hAnsi="Arial"/>
          <w:sz w:val="24"/>
        </w:rPr>
        <w:t>00 cubic yards of compost that was</w:t>
      </w:r>
      <w:r>
        <w:rPr>
          <w:rFonts w:ascii="Arial" w:hAnsi="Arial"/>
          <w:sz w:val="24"/>
        </w:rPr>
        <w:t xml:space="preserve"> sold to organic farms, nurseries, landscapers, garden de</w:t>
      </w:r>
      <w:r w:rsidR="00851CA9">
        <w:rPr>
          <w:rFonts w:ascii="Arial" w:hAnsi="Arial"/>
          <w:sz w:val="24"/>
        </w:rPr>
        <w:t>signers and home g</w:t>
      </w:r>
      <w:r w:rsidR="00010D77">
        <w:rPr>
          <w:rFonts w:ascii="Arial" w:hAnsi="Arial"/>
          <w:sz w:val="24"/>
        </w:rPr>
        <w:t xml:space="preserve">ardeners. </w:t>
      </w:r>
      <w:r w:rsidR="00851CA9">
        <w:rPr>
          <w:rFonts w:ascii="Arial" w:hAnsi="Arial"/>
          <w:sz w:val="24"/>
        </w:rPr>
        <w:t>BPC</w:t>
      </w:r>
      <w:r>
        <w:rPr>
          <w:rFonts w:ascii="Arial" w:hAnsi="Arial"/>
          <w:sz w:val="24"/>
        </w:rPr>
        <w:t xml:space="preserve"> compost is used as a soil amendment</w:t>
      </w:r>
      <w:r w:rsidR="00851CA9">
        <w:rPr>
          <w:rFonts w:ascii="Arial" w:hAnsi="Arial"/>
          <w:sz w:val="24"/>
        </w:rPr>
        <w:t xml:space="preserve"> and as a top dressing for perennial gardens, fruit trees, shrubs and lawns. In </w:t>
      </w:r>
      <w:r w:rsidR="00010D77">
        <w:rPr>
          <w:rFonts w:ascii="Arial" w:hAnsi="Arial"/>
          <w:sz w:val="24"/>
        </w:rPr>
        <w:t xml:space="preserve">2016 BPC began offering compost/soil mixes in two blends 50/50 (1 part soil to one part compost) and 75/25 (3 parts soil to 1 part compost). </w:t>
      </w:r>
    </w:p>
    <w:p w:rsidR="00851CA9" w:rsidRDefault="00851CA9">
      <w:pPr>
        <w:rPr>
          <w:rFonts w:ascii="Arial" w:hAnsi="Arial"/>
          <w:sz w:val="24"/>
        </w:rPr>
      </w:pPr>
    </w:p>
    <w:p w:rsidR="00764220" w:rsidRDefault="001C56E5">
      <w:pPr>
        <w:pStyle w:val="Heading1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577850</wp:posOffset>
            </wp:positionV>
            <wp:extent cx="6286500" cy="3771900"/>
            <wp:effectExtent l="0" t="0" r="0" b="0"/>
            <wp:wrapTopAndBottom/>
            <wp:docPr id="4" name="Picture 4" descr="windrowturning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ndrowturning2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220">
        <w:t xml:space="preserve">Steaming Compost </w:t>
      </w:r>
      <w:proofErr w:type="gramStart"/>
      <w:r w:rsidR="00764220">
        <w:t>During</w:t>
      </w:r>
      <w:proofErr w:type="gramEnd"/>
      <w:r w:rsidR="00764220">
        <w:t xml:space="preserve"> Turning</w:t>
      </w:r>
    </w:p>
    <w:sectPr w:rsidR="00764220">
      <w:pgSz w:w="12240" w:h="15840"/>
      <w:pgMar w:top="108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3E7"/>
    <w:rsid w:val="00010D77"/>
    <w:rsid w:val="001C56E5"/>
    <w:rsid w:val="002553E7"/>
    <w:rsid w:val="002A0998"/>
    <w:rsid w:val="00653AF2"/>
    <w:rsid w:val="00670456"/>
    <w:rsid w:val="00764220"/>
    <w:rsid w:val="00790824"/>
    <w:rsid w:val="00851CA9"/>
    <w:rsid w:val="00E5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E9740D50-8D49-4F19-8A25-AEBAFA6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sz w:val="28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Hyperlink">
    <w:name w:val="Hyperlink"/>
    <w:rPr>
      <w:color w:val="0000FF"/>
      <w:u w:val="single"/>
    </w:rPr>
  </w:style>
  <w:style w:type="character" w:customStyle="1" w:styleId="TitleChar">
    <w:name w:val="Title Char"/>
    <w:link w:val="Title"/>
    <w:rsid w:val="002A0998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Bear Path Farm</vt:lpstr>
    </vt:vector>
  </TitlesOfParts>
  <Company>Bear Path Farm</Company>
  <LinksUpToDate>false</LinksUpToDate>
  <CharactersWithSpaces>1324</CharactersWithSpaces>
  <SharedDoc>false</SharedDoc>
  <HLinks>
    <vt:vector size="6" baseType="variant">
      <vt:variant>
        <vt:i4>6029384</vt:i4>
      </vt:variant>
      <vt:variant>
        <vt:i4>-1</vt:i4>
      </vt:variant>
      <vt:variant>
        <vt:i4>1028</vt:i4>
      </vt:variant>
      <vt:variant>
        <vt:i4>1</vt:i4>
      </vt:variant>
      <vt:variant>
        <vt:lpwstr>windrowturning2 copy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 Path Farm</dc:title>
  <dc:subject/>
  <dc:creator>William F. Obear</dc:creator>
  <cp:keywords/>
  <cp:lastModifiedBy>Christine A Odiaga</cp:lastModifiedBy>
  <cp:revision>3</cp:revision>
  <cp:lastPrinted>2012-08-11T23:11:00Z</cp:lastPrinted>
  <dcterms:created xsi:type="dcterms:W3CDTF">2016-07-28T12:44:00Z</dcterms:created>
  <dcterms:modified xsi:type="dcterms:W3CDTF">2016-08-03T00:15:00Z</dcterms:modified>
</cp:coreProperties>
</file>